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28F3B">
      <w:pPr>
        <w:jc w:val="center"/>
        <w:rPr>
          <w:rFonts w:hint="eastAsia"/>
          <w:b/>
          <w:bCs/>
          <w:sz w:val="36"/>
          <w:szCs w:val="36"/>
        </w:rPr>
      </w:pPr>
      <w:r>
        <w:rPr>
          <w:rFonts w:hint="eastAsia"/>
          <w:b/>
          <w:bCs/>
          <w:sz w:val="36"/>
          <w:szCs w:val="36"/>
        </w:rPr>
        <w:t>2025年全省研学旅游指导师职业技能竞赛</w:t>
      </w:r>
    </w:p>
    <w:p w14:paraId="224DEB06">
      <w:pPr>
        <w:jc w:val="center"/>
        <w:rPr>
          <w:rFonts w:hint="eastAsia"/>
          <w:b/>
          <w:bCs/>
          <w:sz w:val="30"/>
          <w:szCs w:val="30"/>
        </w:rPr>
      </w:pPr>
      <w:r>
        <w:rPr>
          <w:rFonts w:hint="eastAsia"/>
          <w:b/>
          <w:bCs/>
          <w:sz w:val="30"/>
          <w:szCs w:val="30"/>
        </w:rPr>
        <w:t>新增题库</w:t>
      </w:r>
    </w:p>
    <w:p w14:paraId="069A929C">
      <w:pPr>
        <w:rPr>
          <w:rFonts w:hint="eastAsia"/>
        </w:rPr>
      </w:pPr>
      <w:r>
        <w:rPr>
          <w:rFonts w:hint="eastAsia"/>
        </w:rPr>
        <w:t>判断题20道，单选题20道，多选题10道，共计50道</w:t>
      </w:r>
    </w:p>
    <w:p w14:paraId="557B8B20">
      <w:pPr>
        <w:rPr>
          <w:rFonts w:hint="eastAsia"/>
        </w:rPr>
      </w:pPr>
      <w:r>
        <w:rPr>
          <w:rFonts w:hint="eastAsia"/>
        </w:rPr>
        <w:t>一、判断题（20道）</w:t>
      </w:r>
    </w:p>
    <w:p w14:paraId="5B691E2B">
      <w:pPr>
        <w:rPr>
          <w:rFonts w:hint="eastAsia"/>
        </w:rPr>
      </w:pPr>
      <w:r>
        <w:rPr>
          <w:rFonts w:hint="eastAsia"/>
        </w:rPr>
        <w:t>1．在设计研学旅游产品时，可以忽略青少年学生的身心特点和成长规律，只需关注研学资源的课程化开发。（x）</w:t>
      </w:r>
    </w:p>
    <w:p w14:paraId="076C5600">
      <w:pPr>
        <w:rPr>
          <w:rFonts w:hint="eastAsia"/>
          <w:color w:val="FF0000"/>
        </w:rPr>
      </w:pPr>
      <w:r>
        <w:rPr>
          <w:rFonts w:hint="eastAsia"/>
          <w:color w:val="FF0000"/>
        </w:rPr>
        <w:t>根据《研学旅游服务要求》，研学旅游产品和服务应针对青少年身心特点和成长规律合理安排旅游线路，将研学项目与旅游行程有机融合，确保各环节之间有效衔接。忽略青少年学生的身心特点和成长规律，仅关注研学资源的开发，不符合文件要求。</w:t>
      </w:r>
    </w:p>
    <w:p w14:paraId="2DBA5A68">
      <w:pPr>
        <w:rPr>
          <w:rFonts w:hint="eastAsia"/>
        </w:rPr>
      </w:pPr>
      <w:r>
        <w:rPr>
          <w:rFonts w:hint="eastAsia"/>
        </w:rPr>
        <w:t>2．出境研学旅游产品设计中，研学旅游课程时长占境外行程计划的比例应不少于1／2。（</w:t>
      </w:r>
      <w:r>
        <w:rPr>
          <w:rFonts w:hint="eastAsia"/>
          <w:lang w:val="en-US" w:eastAsia="zh-CN"/>
        </w:rPr>
        <w:t>√</w:t>
      </w:r>
      <w:r>
        <w:rPr>
          <w:rFonts w:hint="eastAsia"/>
        </w:rPr>
        <w:t>）</w:t>
      </w:r>
    </w:p>
    <w:p w14:paraId="2F95D688">
      <w:pPr>
        <w:rPr>
          <w:rFonts w:hint="eastAsia"/>
        </w:rPr>
      </w:pPr>
      <w:r>
        <w:rPr>
          <w:rFonts w:hint="eastAsia"/>
        </w:rPr>
        <w:t>3．研学旅游指导人员在教学过程中，应全面负责课程内容的讲解，而非引导学生自主探究。（x）</w:t>
      </w:r>
    </w:p>
    <w:p w14:paraId="7E57EDBC">
      <w:pPr>
        <w:rPr>
          <w:rFonts w:hint="eastAsia"/>
          <w:color w:val="FF0000"/>
        </w:rPr>
      </w:pPr>
      <w:r>
        <w:rPr>
          <w:rFonts w:hint="eastAsia"/>
          <w:color w:val="FF0000"/>
        </w:rPr>
        <w:t>根据《研学旅游服务要求》，研学旅游指导人员应注重培养参与者综合能力素养，包括但不限于发现问题、解决问题的能力，感知自我、自然和社会关系的能力，合作能力，生活实践能力等，让参与者在自主探究的过程中获得知识、技能、态度和价值观的提升。全面包办课程内容的讲解，不符合文件要求。</w:t>
      </w:r>
    </w:p>
    <w:p w14:paraId="58996EFF">
      <w:pPr>
        <w:rPr>
          <w:rFonts w:hint="eastAsia"/>
        </w:rPr>
      </w:pPr>
      <w:r>
        <w:rPr>
          <w:rFonts w:hint="eastAsia"/>
        </w:rPr>
        <w:t>4．研学旅游课程的教育性原则强调知识传递与能力培养并重。注重培育社会主义核心价值观。（</w:t>
      </w:r>
      <w:r>
        <w:rPr>
          <w:rFonts w:hint="eastAsia"/>
          <w:lang w:val="en-US" w:eastAsia="zh-CN"/>
        </w:rPr>
        <w:t>√</w:t>
      </w:r>
      <w:r>
        <w:rPr>
          <w:rFonts w:hint="eastAsia"/>
        </w:rPr>
        <w:t>）</w:t>
      </w:r>
    </w:p>
    <w:p w14:paraId="20B86CE6">
      <w:pPr>
        <w:rPr>
          <w:rFonts w:hint="eastAsia"/>
        </w:rPr>
      </w:pPr>
      <w:r>
        <w:rPr>
          <w:rFonts w:hint="eastAsia"/>
        </w:rPr>
        <w:t>5．设计研学旅游线路时。需综合考虑路程距离、交通方式、参与者体能等要素，确保行程流畅。（</w:t>
      </w:r>
      <w:r>
        <w:rPr>
          <w:rFonts w:hint="eastAsia"/>
          <w:lang w:val="en-US" w:eastAsia="zh-CN"/>
        </w:rPr>
        <w:t>√</w:t>
      </w:r>
      <w:r>
        <w:rPr>
          <w:rFonts w:hint="eastAsia"/>
        </w:rPr>
        <w:t>）</w:t>
      </w:r>
    </w:p>
    <w:p w14:paraId="66C439C3">
      <w:pPr>
        <w:rPr>
          <w:rFonts w:hint="eastAsia"/>
        </w:rPr>
      </w:pPr>
      <w:r>
        <w:rPr>
          <w:rFonts w:hint="eastAsia"/>
        </w:rPr>
        <w:t>6．为提升研学旅游活动的安全性，选择供应商时，其资质需重点考察，安全记录无需重点考察。（x）</w:t>
      </w:r>
    </w:p>
    <w:p w14:paraId="06A15DCF">
      <w:pPr>
        <w:rPr>
          <w:rFonts w:hint="eastAsia"/>
        </w:rPr>
      </w:pPr>
      <w:r>
        <w:rPr>
          <w:rFonts w:hint="eastAsia"/>
          <w:color w:val="FF0000"/>
        </w:rPr>
        <w:t>根据《研学旅游服务要求》，服务主体应建立研学旅游业务流程、操作规则、合同管理、岗位管理、供应商管理等工作制度。选择供应商时，应对其资质和安全记录进行重点考察，确保研学旅游活动的安全性。</w:t>
      </w:r>
    </w:p>
    <w:p w14:paraId="18A47E89">
      <w:pPr>
        <w:rPr>
          <w:rFonts w:hint="eastAsia"/>
        </w:rPr>
      </w:pPr>
      <w:r>
        <w:rPr>
          <w:rFonts w:hint="eastAsia"/>
        </w:rPr>
        <w:t>7．依据《旅游安全管理办法》，发生旅游突发事件时，旅行社负责人应在1小时内向相关部门报告。（</w:t>
      </w:r>
      <w:r>
        <w:rPr>
          <w:rFonts w:hint="eastAsia"/>
          <w:lang w:val="en-US" w:eastAsia="zh-CN"/>
        </w:rPr>
        <w:t>√</w:t>
      </w:r>
      <w:r>
        <w:rPr>
          <w:rFonts w:hint="eastAsia"/>
        </w:rPr>
        <w:t>）</w:t>
      </w:r>
    </w:p>
    <w:p w14:paraId="7942B130">
      <w:pPr>
        <w:rPr>
          <w:rFonts w:hint="eastAsia"/>
        </w:rPr>
      </w:pPr>
      <w:r>
        <w:rPr>
          <w:rFonts w:hint="eastAsia"/>
        </w:rPr>
        <w:t>8．研学旅游指导人员应具备专业的语言服务能力，以保障出境研学旅游的跨文化沟通顺畅。（</w:t>
      </w:r>
      <w:r>
        <w:rPr>
          <w:rFonts w:hint="eastAsia"/>
          <w:lang w:val="en-US" w:eastAsia="zh-CN"/>
        </w:rPr>
        <w:t>√</w:t>
      </w:r>
      <w:r>
        <w:rPr>
          <w:rFonts w:hint="eastAsia"/>
        </w:rPr>
        <w:t>）</w:t>
      </w:r>
    </w:p>
    <w:p w14:paraId="7298430B">
      <w:pPr>
        <w:rPr>
          <w:rFonts w:hint="eastAsia"/>
        </w:rPr>
      </w:pPr>
      <w:r>
        <w:rPr>
          <w:rFonts w:hint="eastAsia"/>
        </w:rPr>
        <w:t>9．研学旅游课程目标的设计应具体明确且可衡量，表述上需清晰、准确。（</w:t>
      </w:r>
      <w:r>
        <w:rPr>
          <w:rFonts w:hint="eastAsia"/>
          <w:lang w:val="en-US" w:eastAsia="zh-CN"/>
        </w:rPr>
        <w:t>√</w:t>
      </w:r>
      <w:r>
        <w:rPr>
          <w:rFonts w:hint="eastAsia"/>
        </w:rPr>
        <w:t>）</w:t>
      </w:r>
    </w:p>
    <w:p w14:paraId="4054F1A4">
      <w:pPr>
        <w:rPr>
          <w:rFonts w:hint="eastAsia"/>
        </w:rPr>
      </w:pPr>
      <w:r>
        <w:rPr>
          <w:rFonts w:hint="eastAsia"/>
        </w:rPr>
        <w:t>10．在研学旅游中，选择餐饮供应商时，应优先确保食品安全卫生，同时考虑营养搭配。（</w:t>
      </w:r>
      <w:r>
        <w:rPr>
          <w:rFonts w:hint="eastAsia"/>
          <w:lang w:val="en-US" w:eastAsia="zh-CN"/>
        </w:rPr>
        <w:t>√</w:t>
      </w:r>
      <w:r>
        <w:rPr>
          <w:rFonts w:hint="eastAsia"/>
        </w:rPr>
        <w:t>）</w:t>
      </w:r>
    </w:p>
    <w:p w14:paraId="5598DD81">
      <w:pPr>
        <w:rPr>
          <w:rFonts w:hint="eastAsia"/>
        </w:rPr>
      </w:pPr>
      <w:bookmarkStart w:id="0" w:name="_GoBack"/>
      <w:bookmarkEnd w:id="0"/>
      <w:r>
        <w:rPr>
          <w:rFonts w:hint="eastAsia"/>
        </w:rPr>
        <w:t>11．研学旅游产品说明书应详细说明产品特色、研学目标、行程安排、服务标准等内容。（）</w:t>
      </w:r>
    </w:p>
    <w:p w14:paraId="1FCA30C9">
      <w:pPr>
        <w:rPr>
          <w:rFonts w:hint="eastAsia"/>
        </w:rPr>
      </w:pPr>
      <w:r>
        <w:rPr>
          <w:rFonts w:hint="eastAsia"/>
        </w:rPr>
        <w:t>12．针对研学旅游中的交通服务，单程超过200km时，建议优先选择火车或飞机作为交通工具。（</w:t>
      </w:r>
      <w:r>
        <w:rPr>
          <w:rFonts w:hint="eastAsia"/>
          <w:lang w:val="en-US" w:eastAsia="zh-CN"/>
        </w:rPr>
        <w:t>√</w:t>
      </w:r>
      <w:r>
        <w:rPr>
          <w:rFonts w:hint="eastAsia"/>
        </w:rPr>
        <w:t>）</w:t>
      </w:r>
    </w:p>
    <w:p w14:paraId="6A570B32">
      <w:pPr>
        <w:rPr>
          <w:rFonts w:hint="eastAsia"/>
        </w:rPr>
      </w:pPr>
      <w:r>
        <w:rPr>
          <w:rFonts w:hint="eastAsia"/>
        </w:rPr>
        <w:t>13．在研学旅游课程设计中，主题设计应结合参与者的年龄、兴趣、爱好等因素，以提升课程吸引力。（</w:t>
      </w:r>
      <w:r>
        <w:rPr>
          <w:rFonts w:hint="eastAsia"/>
          <w:lang w:val="en-US" w:eastAsia="zh-CN"/>
        </w:rPr>
        <w:t>√</w:t>
      </w:r>
      <w:r>
        <w:rPr>
          <w:rFonts w:hint="eastAsia"/>
        </w:rPr>
        <w:t>）</w:t>
      </w:r>
    </w:p>
    <w:p w14:paraId="664714B7">
      <w:pPr>
        <w:rPr>
          <w:rFonts w:hint="eastAsia"/>
        </w:rPr>
      </w:pPr>
      <w:r>
        <w:rPr>
          <w:rFonts w:hint="eastAsia"/>
        </w:rPr>
        <w:t>14．研学旅游指导人员与参与者配比应不低于1：30，以确保服务质量。（</w:t>
      </w:r>
      <w:r>
        <w:rPr>
          <w:rFonts w:hint="eastAsia"/>
          <w:lang w:val="en-US" w:eastAsia="zh-CN"/>
        </w:rPr>
        <w:t>√</w:t>
      </w:r>
      <w:r>
        <w:rPr>
          <w:rFonts w:hint="eastAsia"/>
        </w:rPr>
        <w:t>）</w:t>
      </w:r>
    </w:p>
    <w:p w14:paraId="63F586F8">
      <w:pPr>
        <w:rPr>
          <w:rFonts w:hint="eastAsia"/>
        </w:rPr>
      </w:pPr>
      <w:r>
        <w:rPr>
          <w:rFonts w:hint="eastAsia"/>
        </w:rPr>
        <w:t>15．根据《出境研学旅游服务要求》，寄宿家庭需提供背景审查材料，并满足安全、卫生等基本条件。（</w:t>
      </w:r>
      <w:r>
        <w:rPr>
          <w:rFonts w:hint="eastAsia"/>
          <w:lang w:val="en-US" w:eastAsia="zh-CN"/>
        </w:rPr>
        <w:t>√</w:t>
      </w:r>
      <w:r>
        <w:rPr>
          <w:rFonts w:hint="eastAsia"/>
        </w:rPr>
        <w:t>）</w:t>
      </w:r>
    </w:p>
    <w:p w14:paraId="3FA4E16B">
      <w:pPr>
        <w:rPr>
          <w:rFonts w:hint="eastAsia"/>
        </w:rPr>
      </w:pPr>
      <w:r>
        <w:rPr>
          <w:rFonts w:hint="eastAsia"/>
        </w:rPr>
        <w:t>16．研学旅游活动结束后，可选择不对活动效果进行评价与反馈，直接进入下一阶段工作。（x）</w:t>
      </w:r>
    </w:p>
    <w:p w14:paraId="49BA5C65">
      <w:pPr>
        <w:rPr>
          <w:rFonts w:hint="eastAsia"/>
          <w:color w:val="FF0000"/>
        </w:rPr>
      </w:pPr>
      <w:r>
        <w:rPr>
          <w:rFonts w:hint="eastAsia"/>
          <w:color w:val="FF0000"/>
        </w:rPr>
        <w:t>根据《研学旅游服务要求》，研学旅游产品和服务应设置评价反馈环节，开展参与者及利益相关者满意度调查，主动检验服务质量，不断优化和改进产品设计。活动结束后不对效果进行评价与反馈，不符合文件要求。</w:t>
      </w:r>
    </w:p>
    <w:p w14:paraId="596D17BA">
      <w:pPr>
        <w:rPr>
          <w:rFonts w:hint="eastAsia"/>
        </w:rPr>
      </w:pPr>
      <w:r>
        <w:rPr>
          <w:rFonts w:hint="eastAsia"/>
        </w:rPr>
        <w:t>17．在研学旅游课程设计中，内容设计应注重跨学科融通与趣味性，同时强调实践性与教育性。（</w:t>
      </w:r>
      <w:r>
        <w:rPr>
          <w:rFonts w:hint="eastAsia"/>
          <w:lang w:val="en-US" w:eastAsia="zh-CN"/>
        </w:rPr>
        <w:t>√</w:t>
      </w:r>
      <w:r>
        <w:rPr>
          <w:rFonts w:hint="eastAsia"/>
        </w:rPr>
        <w:t>）</w:t>
      </w:r>
    </w:p>
    <w:p w14:paraId="04E84561">
      <w:pPr>
        <w:rPr>
          <w:rFonts w:hint="eastAsia"/>
        </w:rPr>
      </w:pPr>
      <w:r>
        <w:rPr>
          <w:rFonts w:hint="eastAsia"/>
        </w:rPr>
        <w:t>18．出境研学旅游活动中，指导人员应关注参与者的心理状态，及时疏导，促进跨文化交流。（</w:t>
      </w:r>
      <w:r>
        <w:rPr>
          <w:rFonts w:hint="eastAsia"/>
          <w:lang w:val="en-US" w:eastAsia="zh-CN"/>
        </w:rPr>
        <w:t>√</w:t>
      </w:r>
      <w:r>
        <w:rPr>
          <w:rFonts w:hint="eastAsia"/>
        </w:rPr>
        <w:t>）</w:t>
      </w:r>
    </w:p>
    <w:p w14:paraId="3A10105D">
      <w:pPr>
        <w:rPr>
          <w:rFonts w:hint="eastAsia"/>
        </w:rPr>
      </w:pPr>
      <w:r>
        <w:rPr>
          <w:rFonts w:hint="eastAsia"/>
        </w:rPr>
        <w:t>19．研学旅游线路设计时，教育价值、体验性与安全性是选择研学资源的关键考量因素。（）</w:t>
      </w:r>
    </w:p>
    <w:p w14:paraId="6EC6284F">
      <w:pPr>
        <w:rPr>
          <w:rFonts w:hint="eastAsia"/>
        </w:rPr>
      </w:pPr>
      <w:r>
        <w:rPr>
          <w:rFonts w:hint="eastAsia"/>
        </w:rPr>
        <w:t>20．研学旅游课程评价应仅由指导人员完成，参与者和家长无评价权限。（x）</w:t>
      </w:r>
    </w:p>
    <w:p w14:paraId="0B6E3D21">
      <w:pPr>
        <w:rPr>
          <w:rFonts w:hint="eastAsia"/>
          <w:color w:val="FF0000"/>
        </w:rPr>
      </w:pPr>
      <w:r>
        <w:rPr>
          <w:rFonts w:hint="eastAsia"/>
          <w:color w:val="FF0000"/>
        </w:rPr>
        <w:t>根据《研学旅游服务要求》，研学旅游课程评价应通过多种方式组织开展成果汇报、交流展示，包括但不限于指导人员评价、参与者自我评价、同伴评价、家长评价、学校评价等。仅由指导人评价工整务文件要求</w:t>
      </w:r>
    </w:p>
    <w:p w14:paraId="4F4F979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二、单选题（20道）</w:t>
      </w:r>
    </w:p>
    <w:p w14:paraId="22762E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1．根据《研学旅游服务要求》，研学旅游产品和服务的核心原则不包括以下哪一项？（C）</w:t>
      </w:r>
    </w:p>
    <w:p w14:paraId="19DCC28F">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A.教育性</w:t>
      </w:r>
    </w:p>
    <w:p w14:paraId="2A90FE1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B.实践性</w:t>
      </w:r>
    </w:p>
    <w:p w14:paraId="515B51E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C.公益性</w:t>
      </w:r>
    </w:p>
    <w:p w14:paraId="3027EE8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D.安全性</w:t>
      </w:r>
    </w:p>
    <w:p w14:paraId="191FC27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2．在设计研学旅游课程目标时，以下哪一项不是目标设计的关键要素？（C）</w:t>
      </w:r>
    </w:p>
    <w:p w14:paraId="3A7A4E2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A.目标的具体性与可衡量性</w:t>
      </w:r>
    </w:p>
    <w:p w14:paraId="6BD48E3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B.目标与参与者特点的匹配度</w:t>
      </w:r>
    </w:p>
    <w:p w14:paraId="4BE7462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C.目标的高层抽象性</w:t>
      </w:r>
    </w:p>
    <w:p w14:paraId="6D438E8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D.目标与课程内容的连贯性</w:t>
      </w:r>
    </w:p>
    <w:p w14:paraId="00AD95E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3．依据《出境研学旅游服务要求》，以下哪一项是选择境外寄宿家庭时的必备条件？（B）</w:t>
      </w:r>
    </w:p>
    <w:p w14:paraId="730C029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A.寄宿家庭所在国家的文化特色</w:t>
      </w:r>
    </w:p>
    <w:p w14:paraId="7AFF533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B．每个寄宿家庭安排学生数量不超过4人</w:t>
      </w:r>
    </w:p>
    <w:p w14:paraId="07DB48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C.寄宿家庭需提供豪华设施</w:t>
      </w:r>
    </w:p>
    <w:p w14:paraId="58A7524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D.寄宿家庭成员的语言能力</w:t>
      </w:r>
    </w:p>
    <w:p w14:paraId="626A787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4．研学旅游指导人员的核心职责不包括以下哪一项？（B）</w:t>
      </w:r>
    </w:p>
    <w:p w14:paraId="3868069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A.制定研学课程实施方案</w:t>
      </w:r>
    </w:p>
    <w:p w14:paraId="4D16D15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B.评估研学资源的经济效益</w:t>
      </w:r>
    </w:p>
    <w:p w14:paraId="65DB551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C.指导学生完成课程内容</w:t>
      </w:r>
    </w:p>
    <w:p w14:paraId="006516F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D.收集并分析课程实施效果</w:t>
      </w:r>
    </w:p>
    <w:p w14:paraId="03E7FAE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5．在设计研学旅游线路时，以下哪一项是行程规划的关键步骤？（C）</w:t>
      </w:r>
    </w:p>
    <w:p w14:paraId="05BEC03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A.确定线路的广告宣传策略</w:t>
      </w:r>
    </w:p>
    <w:p w14:paraId="5270D3D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B.评估供应商的财务状况</w:t>
      </w:r>
    </w:p>
    <w:p w14:paraId="7A86B27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C.综合考虑路程距离、交通方式和参与者体能</w:t>
      </w:r>
    </w:p>
    <w:p w14:paraId="6B38D37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D.制定研学活动的法律条款</w:t>
      </w:r>
    </w:p>
    <w:p w14:paraId="69217AB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6．根据《旅游安全管理办法》，发生重大旅游突发事件时，单位负责人应在多少时间内向相关部门报告？（B）</w:t>
      </w:r>
    </w:p>
    <w:p w14:paraId="6DF5AAE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A．30分钟内</w:t>
      </w:r>
    </w:p>
    <w:p w14:paraId="22B9188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B．1小时内</w:t>
      </w:r>
    </w:p>
    <w:p w14:paraId="1C41063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C．2小时内</w:t>
      </w:r>
    </w:p>
    <w:p w14:paraId="6F79384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D．24小时内</w:t>
      </w:r>
    </w:p>
    <w:p w14:paraId="7CC87BA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7．研学旅游课程与线路设计的首要原则是（B）。</w:t>
      </w:r>
    </w:p>
    <w:p w14:paraId="59412F3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A.以市场为导向，追求经济效益最大化</w:t>
      </w:r>
    </w:p>
    <w:p w14:paraId="754E0F3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B.以教育性为核心，注重知识与实践的结合</w:t>
      </w:r>
    </w:p>
    <w:p w14:paraId="7A0DD30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C.以参与者满意度为唯一标准</w:t>
      </w:r>
    </w:p>
    <w:p w14:paraId="05EB5BA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D.以供应商成本为基准</w:t>
      </w:r>
    </w:p>
    <w:p w14:paraId="0F8E11D2">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8．在研学旅游中，对餐饮供应商进行事前调研评估时，以下哪一项不是重点考量内容？（B）</w:t>
      </w:r>
    </w:p>
    <w:p w14:paraId="3004B54C">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A.餐饮环境的清洁卫生</w:t>
      </w:r>
    </w:p>
    <w:p w14:paraId="770A075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B.餐饮价格是否低于市场平均水平</w:t>
      </w:r>
    </w:p>
    <w:p w14:paraId="2387189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C.食品留样机制及食品安全保障</w:t>
      </w:r>
    </w:p>
    <w:p w14:paraId="3969079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D.是否能满足特殊饮食需求</w:t>
      </w:r>
    </w:p>
    <w:p w14:paraId="3FCACD0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9．依据《出境研学旅游服务要求》。出境研学旅游产品宣传时，以下哪一项是必须明确的内容？（B）</w:t>
      </w:r>
    </w:p>
    <w:p w14:paraId="25CD052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A.产品设计者的个人背景</w:t>
      </w:r>
    </w:p>
    <w:p w14:paraId="7728598A">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B.研学旅游课程的具体内容和形式</w:t>
      </w:r>
    </w:p>
    <w:p w14:paraId="49763F5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C.供应商的内部管理流程</w:t>
      </w:r>
    </w:p>
    <w:p w14:paraId="353E21C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D.参与者的个人隐私信息</w:t>
      </w:r>
    </w:p>
    <w:p w14:paraId="3C3EEB3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10．在设计研学旅游课程内容时，以下哪一项不是内容设计的基本要求？（C）</w:t>
      </w:r>
    </w:p>
    <w:p w14:paraId="7D99BBE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A.内容应准确、系统、连贯并具有逻辑性</w:t>
      </w:r>
    </w:p>
    <w:p w14:paraId="6A076D59">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B.内容应注重趣味性和实践性相结合</w:t>
      </w:r>
    </w:p>
    <w:p w14:paraId="0C1C0035">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C.内容应完全复制学校课堂教学大纲</w:t>
      </w:r>
    </w:p>
    <w:p w14:paraId="38B133BE">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D.内容应鼓励跨学科融通与探究性学习</w:t>
      </w:r>
    </w:p>
    <w:p w14:paraId="141132C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11．根据《研学旅游课程与线路设计指南》，课程设计中实施流程的关键环节不包括以下哪一项？（C）</w:t>
      </w:r>
    </w:p>
    <w:p w14:paraId="0B998D03">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A.导入环节，激发参与者兴趣</w:t>
      </w:r>
    </w:p>
    <w:p w14:paraId="49FB8BD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B.评估环节，检验课程目标实现程度</w:t>
      </w:r>
    </w:p>
    <w:p w14:paraId="27D650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C.商业推广环节，设计课程营销策略</w:t>
      </w:r>
    </w:p>
    <w:p w14:paraId="7218EF1B">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D.分享环节，促进参与者交流体验</w:t>
      </w:r>
    </w:p>
    <w:p w14:paraId="0814231D">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12．在选择研学旅游线路时，以下哪一项不是要素选择的关键标准？（B）</w:t>
      </w:r>
    </w:p>
    <w:p w14:paraId="60D9ABA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A.研学资源的教育价值</w:t>
      </w:r>
    </w:p>
    <w:p w14:paraId="40D60AD6">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B.供应商的市场占有率</w:t>
      </w:r>
    </w:p>
    <w:p w14:paraId="387D978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C.行程的安全性和可行性</w:t>
      </w:r>
    </w:p>
    <w:p w14:paraId="0CF16B4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D.参与者的年龄与体能状况</w:t>
      </w:r>
    </w:p>
    <w:p w14:paraId="79D876E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13．根据《研学旅游服务要求》，以下哪一项是安全管理中的核心措施？（B）</w:t>
      </w:r>
    </w:p>
    <w:p w14:paraId="3207B7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A.制定详细的财务预算方案</w:t>
      </w:r>
    </w:p>
    <w:p w14:paraId="757EA071">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B.建立安全防控团队并明确岗位职责</w:t>
      </w:r>
    </w:p>
    <w:p w14:paraId="1F8E8A44">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C.安排全程陪同的医疗专家</w:t>
      </w:r>
    </w:p>
    <w:p w14:paraId="62D617B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D.提供高价值的旅游保险产品</w:t>
      </w:r>
    </w:p>
    <w:p w14:paraId="459295E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14．在研学旅游活动中，随团服务人员与参与者配比的最低标准是（B）。</w:t>
      </w:r>
    </w:p>
    <w:p w14:paraId="6B44D7B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A.1:10</w:t>
      </w:r>
    </w:p>
    <w:p w14:paraId="422D4168">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B.1:20</w:t>
      </w:r>
    </w:p>
    <w:p w14:paraId="52C295D7">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C.1:30</w:t>
      </w:r>
    </w:p>
    <w:p w14:paraId="46FE1FE0">
      <w:p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D.1:40</w:t>
      </w:r>
    </w:p>
    <w:p w14:paraId="2118F6D9">
      <w:pPr>
        <w:numPr>
          <w:ilvl w:val="0"/>
          <w:numId w:val="1"/>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依据《出境研学旅游服务要求》，以下哪一项是产品设计阶段对研学资源的核心要求？（B）</w:t>
      </w:r>
    </w:p>
    <w:p w14:paraId="7878921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A.研学资源需完全商业化开发</w:t>
      </w:r>
    </w:p>
    <w:p w14:paraId="568B08BA">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B.研学资源应体现目的地国家或地区的文化特色</w:t>
      </w:r>
    </w:p>
    <w:p w14:paraId="55F14BF7">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C.研学资源的开发成本需最低化</w:t>
      </w:r>
    </w:p>
    <w:p w14:paraId="6FA58920">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D.研学资源应优先选择自然景观</w:t>
      </w:r>
    </w:p>
    <w:p w14:paraId="640A1DF4">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16．研学旅游指导人员在教学过程中，应重点关注参与者的(B)。</w:t>
      </w:r>
    </w:p>
    <w:p w14:paraId="72B28A79">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A.家庭背景与经济状况</w:t>
      </w:r>
    </w:p>
    <w:p w14:paraId="79B34BE7">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B.参与程度与能力提升表现</w:t>
      </w:r>
    </w:p>
    <w:p w14:paraId="03C21677">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C.个人兴趣与爱好</w:t>
      </w:r>
    </w:p>
    <w:p w14:paraId="3777BD32">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D.学业成绩与排名</w:t>
      </w:r>
    </w:p>
    <w:p w14:paraId="6BB0038E">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17．根据《旅游安全管理办法》，旅行社在组织旅游活动时，以下哪一项安全责任描述不正确？（A）</w:t>
      </w:r>
    </w:p>
    <w:p w14:paraId="08B2FC38">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A.旅行社需为旅游者购买旅游意外险</w:t>
      </w:r>
    </w:p>
    <w:p w14:paraId="27735746">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B.旅行社需对旅游产品和服务进行安全评估</w:t>
      </w:r>
    </w:p>
    <w:p w14:paraId="03EA9AFA">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C.旅行社需制定应急预案并进行演练</w:t>
      </w:r>
    </w:p>
    <w:p w14:paraId="25767271">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D.旅行社需对旅游者进行安全教育</w:t>
      </w:r>
    </w:p>
    <w:p w14:paraId="3BB6182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18．在设计研学旅游线路时，行程规划应优先考虑的因素是(B)。</w:t>
      </w:r>
    </w:p>
    <w:p w14:paraId="6FA34AFF">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A.最大化覆盖旅游景点</w:t>
      </w:r>
    </w:p>
    <w:p w14:paraId="7BCFDCFF">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B.确保行程顺畅有序，满足教育目标</w:t>
      </w:r>
    </w:p>
    <w:p w14:paraId="05CFC37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C.以最低成本完成行程</w:t>
      </w:r>
    </w:p>
    <w:p w14:paraId="7D2FDECD">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D.满足主办方的所有要求</w:t>
      </w:r>
    </w:p>
    <w:p w14:paraId="3A8E9104">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19．根据《研学旅游服务要求》，研学旅游产品和服务应深入挖掘研学资源的（B）。</w:t>
      </w:r>
    </w:p>
    <w:p w14:paraId="19F49911">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A.商业价值与营销潜力</w:t>
      </w:r>
    </w:p>
    <w:p w14:paraId="57FB453B">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B.文化属性与教育价值</w:t>
      </w:r>
    </w:p>
    <w:p w14:paraId="342A9EC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C.娱乐属性与休闲功能</w:t>
      </w:r>
    </w:p>
    <w:p w14:paraId="75C6B4EC">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D.政治属性与社会影响力</w:t>
      </w:r>
    </w:p>
    <w:p w14:paraId="14973ECA">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20．在出境研学旅游活动中，选择境外交通供应商时，以下哪一项不是必要条件？（D）</w:t>
      </w:r>
    </w:p>
    <w:p w14:paraId="08D181C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A.供应商的资质与信誉</w:t>
      </w:r>
    </w:p>
    <w:p w14:paraId="74F1C65A">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B.驾驶人员的语言能力</w:t>
      </w:r>
    </w:p>
    <w:p w14:paraId="4BCE3430">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C.交通工具的舒适性与安全性</w:t>
      </w:r>
    </w:p>
    <w:p w14:paraId="0098FB7E">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D.供应商的股票市场价格</w:t>
      </w:r>
    </w:p>
    <w:p w14:paraId="36330586">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三、多选题（10道）</w:t>
      </w:r>
    </w:p>
    <w:p w14:paraId="769BE71E">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1．根据《研学旅游服务要求》，研学旅游团队的服务人员应包括以下哪些角色？（A，B，D，E）</w:t>
      </w:r>
    </w:p>
    <w:p w14:paraId="08CB3C5B">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A.项目管理人员</w:t>
      </w:r>
    </w:p>
    <w:p w14:paraId="2C03A2ED">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B.研学旅游指导人员</w:t>
      </w:r>
    </w:p>
    <w:p w14:paraId="7331E4C3">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C.财务审计人员</w:t>
      </w:r>
    </w:p>
    <w:p w14:paraId="72684E62">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D.生活及后勤保障人员</w:t>
      </w:r>
    </w:p>
    <w:p w14:paraId="1B92AE8D">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E.安全防控人员</w:t>
      </w:r>
    </w:p>
    <w:p w14:paraId="4AC90E86">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2．在研学旅游课程设计中，目标设计需要参考哪些关键因素？（A，B，C，D）</w:t>
      </w:r>
    </w:p>
    <w:p w14:paraId="4C006886">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A.参与者的年龄与身心特点</w:t>
      </w:r>
    </w:p>
    <w:p w14:paraId="3450B98A">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B.课程内容的教育价值</w:t>
      </w:r>
    </w:p>
    <w:p w14:paraId="233A31B8">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C.研学资源的文化背景</w:t>
      </w:r>
    </w:p>
    <w:p w14:paraId="28DF6BC6">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D.教育政策与法规要求</w:t>
      </w:r>
    </w:p>
    <w:p w14:paraId="0276CFE2">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E.市场营销策略</w:t>
      </w:r>
    </w:p>
    <w:p w14:paraId="4EFD6DAF">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3．根据《出境研学旅游服务要求》，以下哪些属于出境研学旅游服务提供中的安全保障措施？（B，C，D，E）</w:t>
      </w:r>
    </w:p>
    <w:p w14:paraId="4FB395A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A.安排高风险娱乐活动</w:t>
      </w:r>
    </w:p>
    <w:p w14:paraId="3F5C9A13">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B.购买旅行社责任险</w:t>
      </w:r>
    </w:p>
    <w:p w14:paraId="708FBB4D">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C．提供24小时全球紧急救援服务</w:t>
      </w:r>
    </w:p>
    <w:p w14:paraId="0CC346D8">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D.对参与者进行安全教育</w:t>
      </w:r>
    </w:p>
    <w:p w14:paraId="1D3DC5C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E.制定医疗就诊记录档案</w:t>
      </w:r>
    </w:p>
    <w:p w14:paraId="5B251382">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4．在设计研学旅游课程时，以下哪些是内容设计的核心要求？（A，B，D）</w:t>
      </w:r>
    </w:p>
    <w:p w14:paraId="365AA080">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A.内容应注重趣味性与实践性结合</w:t>
      </w:r>
    </w:p>
    <w:p w14:paraId="36EC26BE">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B.内容应鼓励跨学科融通与探究性学习</w:t>
      </w:r>
    </w:p>
    <w:p w14:paraId="081F967E">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C.内容应完全以娱乐为导向</w:t>
      </w:r>
    </w:p>
    <w:p w14:paraId="65122A7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D.内容应注重知识体系的连贯性与逻辑性</w:t>
      </w:r>
    </w:p>
    <w:p w14:paraId="08F932F9">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E.内容应以考试大纲为唯一依据</w:t>
      </w:r>
    </w:p>
    <w:p w14:paraId="20709C31">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5．根据《研学旅游课程与线路设计指南》，课程设计中评价优化环节可以由哪些主体参与？（A，B，C）</w:t>
      </w:r>
    </w:p>
    <w:p w14:paraId="0CDFA421">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A.研学旅游指导人员</w:t>
      </w:r>
    </w:p>
    <w:p w14:paraId="029E8AFD">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B.参与者</w:t>
      </w:r>
    </w:p>
    <w:p w14:paraId="0B397622">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C.家长或专家</w:t>
      </w:r>
    </w:p>
    <w:p w14:paraId="4CD661F7">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D.供应商</w:t>
      </w:r>
    </w:p>
    <w:p w14:paraId="24339B3C">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E.媒体记者</w:t>
      </w:r>
    </w:p>
    <w:p w14:paraId="3C10B089">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6．在设计研学旅游线路时，要素选择应重点考虑哪些方面？(A,B,C,D)</w:t>
      </w:r>
    </w:p>
    <w:p w14:paraId="64C338B8">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A.研学旅游课程的适宜性</w:t>
      </w:r>
    </w:p>
    <w:p w14:paraId="525340BE">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B.交通方式的安全性与便捷性</w:t>
      </w:r>
    </w:p>
    <w:p w14:paraId="7674AF8D">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C.住宿环境的舒适度与安全性</w:t>
      </w:r>
    </w:p>
    <w:p w14:paraId="70E4F6B9">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D.餐饮服务的卫生与营养搭配</w:t>
      </w:r>
    </w:p>
    <w:p w14:paraId="439CCA32">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E.研学资源的商业开发程度</w:t>
      </w:r>
    </w:p>
    <w:p w14:paraId="72B3F0E7">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7．根据《旅游安全管理办法》，以下哪些是旅游经营者在安全管理中的核心职责？（A，C，D，E）</w:t>
      </w:r>
    </w:p>
    <w:p w14:paraId="3D969A8D">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A.制定旅游突发事件应急预案</w:t>
      </w:r>
    </w:p>
    <w:p w14:paraId="5B1A8010">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B.定期进行安全演练</w:t>
      </w:r>
    </w:p>
    <w:p w14:paraId="1F587D87">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C.对旅游者进行安全教育与风险提示</w:t>
      </w:r>
    </w:p>
    <w:p w14:paraId="38BFBBCC">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D.建立安全管理制度并明确责任</w:t>
      </w:r>
    </w:p>
    <w:p w14:paraId="52E357B6">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E.购买必要的保险产品</w:t>
      </w:r>
    </w:p>
    <w:p w14:paraId="3096CFC9">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8．在研学旅游中，以下哪些是行前准备阶段的重要工作？</w:t>
      </w:r>
    </w:p>
    <w:p w14:paraId="026F788C">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(A,B,C,D)</w:t>
      </w:r>
    </w:p>
    <w:p w14:paraId="2EBDB806">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A.对参与者进行需求调研</w:t>
      </w:r>
    </w:p>
    <w:p w14:paraId="335EE9E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B.组织参与者进行安全教育</w:t>
      </w:r>
    </w:p>
    <w:p w14:paraId="64E805AE">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C.安排详细的行程规划</w:t>
      </w:r>
    </w:p>
    <w:p w14:paraId="7397B8D4">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D.准备必要的教学材料与设备</w:t>
      </w:r>
    </w:p>
    <w:p w14:paraId="0869F50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E.确定研学旅游的预算分配</w:t>
      </w:r>
    </w:p>
    <w:p w14:paraId="4463B683">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9．根据《出境研学旅游服务要求》，以下哪些是选择境外寄宿家庭时需满足的条件？（B，C，D，E）</w:t>
      </w:r>
    </w:p>
    <w:p w14:paraId="151D1DED">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A.寄宿家庭成员需具备高学历背景</w:t>
      </w:r>
    </w:p>
    <w:p w14:paraId="37E59278">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B.寄宿家庭需提供背景审查材料</w:t>
      </w:r>
    </w:p>
    <w:p w14:paraId="1157C022">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C．每个寄宿家庭安排学生数量不超过4人</w:t>
      </w:r>
    </w:p>
    <w:p w14:paraId="5540B1DE">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D.寄宿家庭需提供舒适的居住空间</w:t>
      </w:r>
    </w:p>
    <w:p w14:paraId="0391138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E.寄宿家庭需提供安全健康的餐饮服务</w:t>
      </w:r>
    </w:p>
    <w:p w14:paraId="389166C5">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10．在研学旅游课程设计中，以下哪些是实施设计的关键要素？（A，B，D，E）</w:t>
      </w:r>
    </w:p>
    <w:p w14:paraId="1CE038AD">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A.选择探究性与互动性的指导策略</w:t>
      </w:r>
    </w:p>
    <w:p w14:paraId="3C7F1E53">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B.强调参与者的亲身体验与实践操作</w:t>
      </w:r>
    </w:p>
    <w:p w14:paraId="590F8ABE">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C.以供应商的便利性为首要考虑因素</w:t>
      </w:r>
    </w:p>
    <w:p w14:paraId="685BA9CB">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D.设计课程实施的导入、体验、评估等环节</w:t>
      </w:r>
    </w:p>
    <w:p w14:paraId="62473741">
      <w:pPr>
        <w:numPr>
          <w:ilvl w:val="0"/>
          <w:numId w:val="0"/>
        </w:numP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E.明确学习用具的名称、数量及操作规范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7340C"/>
    <w:multiLevelType w:val="singleLevel"/>
    <w:tmpl w:val="5F37340C"/>
    <w:lvl w:ilvl="0" w:tentative="0">
      <w:start w:val="1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450B5"/>
    <w:rsid w:val="45821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4205</Words>
  <Characters>4410</Characters>
  <Lines>0</Lines>
  <Paragraphs>0</Paragraphs>
  <TotalTime>23</TotalTime>
  <ScaleCrop>false</ScaleCrop>
  <LinksUpToDate>false</LinksUpToDate>
  <CharactersWithSpaces>4410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2025-10-28T02:12:00Z</dcterms:created>
  <dc:creator>Administrator</dc:creator>
  <cp:lastModifiedBy>WPS_1709723760</cp:lastModifiedBy>
  <dcterms:modified xsi:type="dcterms:W3CDTF">2025-10-28T02:38:05Z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eyJoZGlkIjoiYWIxNzlmYjlmZDBhMDJmNTk0NjgzMjZjN2E1YjMzZDQiLCJ1c2VySWQiOiIxNTg0MzgwMTgzIn0=</vt:lpwstr>
  </property>
  <property fmtid="{D5CDD505-2E9C-101B-9397-08002B2CF9AE}" pid="4" name="ICV">
    <vt:lpwstr>997E6D44FF914D03BDECE4AF9388B726_12</vt:lpwstr>
  </property>
</Properties>
</file>